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42" w:rsidRDefault="00501C42" w:rsidP="00501C42">
      <w:pPr>
        <w:pStyle w:val="a3"/>
        <w:jc w:val="center"/>
        <w:rPr>
          <w:rFonts w:cs="Arial"/>
          <w:b/>
          <w:color w:val="333333"/>
          <w:sz w:val="27"/>
          <w:szCs w:val="27"/>
        </w:rPr>
      </w:pPr>
      <w:r w:rsidRPr="00501C42">
        <w:rPr>
          <w:rFonts w:cs="Arial"/>
          <w:b/>
          <w:color w:val="333333"/>
          <w:sz w:val="27"/>
          <w:szCs w:val="27"/>
        </w:rPr>
        <w:t>Пенсия для педагогических и медицинских работников</w:t>
      </w:r>
    </w:p>
    <w:p w:rsidR="00692AAD" w:rsidRPr="00501C42" w:rsidRDefault="00692AAD" w:rsidP="00501C42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501C42" w:rsidRDefault="00692AAD" w:rsidP="00692AAD">
      <w:pPr>
        <w:pStyle w:val="a3"/>
        <w:jc w:val="center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4495800" cy="2533650"/>
            <wp:effectExtent l="19050" t="0" r="0" b="0"/>
            <wp:docPr id="1" name="Рисунок 0" descr="мед и пед рабо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 и пед рабо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7772" cy="253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     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  </w:t>
      </w:r>
      <w:r>
        <w:rPr>
          <w:rFonts w:ascii="Roboto" w:hAnsi="Roboto" w:cs="Helvetica"/>
          <w:color w:val="333333"/>
          <w:sz w:val="27"/>
          <w:szCs w:val="27"/>
        </w:rPr>
        <w:tab/>
        <w:t xml:space="preserve">    Медицинские работники и педагоги всегда имели право на льготную пенсию. Но принятый осенью прошлого года закон о поэтапном повышении пенсионного возраста внес свои коррективы.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         С 2019 года для медицинских и педагогических работников не выросли требования к стажу, необходимому для досрочного назначения пенсии – он остался на уровне 25 лет, но при этом срок реализации этого права постепенно сдвигается.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        Так, досрочная пенсия будет назначаться только через определенный период времени после выработки требуемой продолжительности специального стажа. Данный период в 2023 году должен составить 60 месяцев при  ежегодном увеличении с 2019 года на 12 месяцев.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        Вместе с тем, если педагоги и медики выработают необходимый стаж в переходный период с 1 января 2019 года по 31 декабря 2020 года, пенсия им может быть назначена на полгода раньше.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        Например, учитель, который выработал требуемый стаж 25 лет в первой половине 2019 года, сможет выйти на досрочную пенсию во второй половине 2019 года. Если 25 лет специального стажа будут выработаны в 2020 году, то право обратиться за назначением пенсии возникнет у гражданина через 1 год 6 месяцев.</w:t>
      </w:r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          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Если же требуемые 25 лет учитель выработает в 2021 году, например, 25 августа 2021 года, то пенсия ему может быть назначена только через три года, то есть не ранее чем с 26 августа 2024 года.</w:t>
      </w:r>
      <w:proofErr w:type="gramEnd"/>
    </w:p>
    <w:p w:rsidR="00501C42" w:rsidRDefault="00501C42" w:rsidP="00501C4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ab/>
        <w:t xml:space="preserve">Дополнительную информацию можно получить по телефону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 2-40-65</w:t>
      </w:r>
    </w:p>
    <w:p w:rsidR="001D188D" w:rsidRDefault="001D188D"/>
    <w:sectPr w:rsidR="001D188D" w:rsidSect="001D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C42"/>
    <w:rsid w:val="001D188D"/>
    <w:rsid w:val="00501C42"/>
    <w:rsid w:val="00692AAD"/>
    <w:rsid w:val="00BC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C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9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2019-10-24T06:17:00Z</dcterms:created>
  <dcterms:modified xsi:type="dcterms:W3CDTF">2019-10-28T11:19:00Z</dcterms:modified>
</cp:coreProperties>
</file>